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05" w:rsidRDefault="00C10005">
      <w:pPr>
        <w:rPr>
          <w:sz w:val="24"/>
          <w:szCs w:val="24"/>
        </w:rPr>
      </w:pPr>
    </w:p>
    <w:p w:rsidR="00C10005" w:rsidRDefault="00C10005">
      <w:pPr>
        <w:sectPr w:rsidR="00C10005">
          <w:pgSz w:w="11900" w:h="16838"/>
          <w:pgMar w:top="1440" w:right="1440" w:bottom="875" w:left="1440" w:header="0" w:footer="0" w:gutter="0"/>
          <w:cols w:space="0"/>
        </w:sectPr>
      </w:pPr>
    </w:p>
    <w:p w:rsidR="00317C6C" w:rsidRPr="00317C6C" w:rsidRDefault="00317C6C" w:rsidP="00317C6C">
      <w:pPr>
        <w:tabs>
          <w:tab w:val="left" w:pos="1040"/>
        </w:tabs>
        <w:spacing w:line="236" w:lineRule="auto"/>
        <w:ind w:left="1060" w:right="60" w:hanging="431"/>
        <w:jc w:val="center"/>
        <w:rPr>
          <w:rFonts w:eastAsia="Times New Roman"/>
          <w:b/>
          <w:sz w:val="28"/>
          <w:szCs w:val="28"/>
        </w:rPr>
      </w:pPr>
      <w:r w:rsidRPr="00317C6C">
        <w:rPr>
          <w:rFonts w:eastAsia="Times New Roman"/>
          <w:b/>
          <w:sz w:val="28"/>
          <w:szCs w:val="28"/>
        </w:rPr>
        <w:lastRenderedPageBreak/>
        <w:t>Регламент</w:t>
      </w:r>
    </w:p>
    <w:p w:rsidR="00317C6C" w:rsidRDefault="00317C6C" w:rsidP="00317C6C">
      <w:pPr>
        <w:tabs>
          <w:tab w:val="left" w:pos="1040"/>
        </w:tabs>
        <w:spacing w:line="236" w:lineRule="auto"/>
        <w:ind w:left="1060" w:right="60" w:hanging="43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Pr="00317C6C">
        <w:rPr>
          <w:rFonts w:eastAsia="Times New Roman"/>
          <w:b/>
          <w:sz w:val="28"/>
          <w:szCs w:val="28"/>
        </w:rPr>
        <w:t xml:space="preserve">рганизации образовательной деятельности в период временной реализации образовательных программ </w:t>
      </w:r>
      <w:bookmarkStart w:id="0" w:name="_Hlk37536561"/>
      <w:r w:rsidRPr="00317C6C">
        <w:rPr>
          <w:rFonts w:eastAsia="Times New Roman"/>
          <w:b/>
          <w:sz w:val="28"/>
          <w:szCs w:val="28"/>
        </w:rPr>
        <w:t>начального общего, основного общего и среднего общего образования и дополнительных</w:t>
      </w:r>
      <w:r>
        <w:rPr>
          <w:rFonts w:eastAsia="Times New Roman"/>
          <w:b/>
          <w:sz w:val="28"/>
          <w:szCs w:val="28"/>
        </w:rPr>
        <w:t xml:space="preserve"> общеобразовательных</w:t>
      </w:r>
      <w:r w:rsidRPr="00317C6C">
        <w:rPr>
          <w:rFonts w:eastAsia="Times New Roman"/>
          <w:b/>
          <w:sz w:val="28"/>
          <w:szCs w:val="28"/>
        </w:rPr>
        <w:t xml:space="preserve"> программ </w:t>
      </w:r>
      <w:bookmarkEnd w:id="0"/>
      <w:r w:rsidRPr="00317C6C">
        <w:rPr>
          <w:rFonts w:eastAsia="Times New Roman"/>
          <w:b/>
          <w:sz w:val="28"/>
          <w:szCs w:val="28"/>
        </w:rPr>
        <w:t>с использованием дистанционных образовательных технологий в МОУ СОШ п. Родниковский</w:t>
      </w:r>
    </w:p>
    <w:p w:rsidR="00317C6C" w:rsidRDefault="00317C6C" w:rsidP="00317C6C">
      <w:pPr>
        <w:tabs>
          <w:tab w:val="left" w:pos="1040"/>
        </w:tabs>
        <w:spacing w:line="236" w:lineRule="auto"/>
        <w:ind w:left="1060" w:right="60" w:hanging="431"/>
        <w:jc w:val="center"/>
        <w:rPr>
          <w:rFonts w:eastAsia="Times New Roman"/>
          <w:b/>
          <w:sz w:val="28"/>
          <w:szCs w:val="28"/>
        </w:rPr>
      </w:pPr>
    </w:p>
    <w:p w:rsidR="00317C6C" w:rsidRDefault="00317C6C" w:rsidP="00317C6C">
      <w:pPr>
        <w:pStyle w:val="a4"/>
        <w:numPr>
          <w:ilvl w:val="0"/>
          <w:numId w:val="7"/>
        </w:numPr>
        <w:tabs>
          <w:tab w:val="left" w:pos="1040"/>
        </w:tabs>
        <w:spacing w:line="236" w:lineRule="auto"/>
        <w:ind w:right="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317C6C" w:rsidRDefault="00317C6C" w:rsidP="00317C6C">
      <w:pPr>
        <w:pStyle w:val="a4"/>
        <w:numPr>
          <w:ilvl w:val="1"/>
          <w:numId w:val="7"/>
        </w:numPr>
        <w:tabs>
          <w:tab w:val="left" w:pos="1040"/>
        </w:tabs>
        <w:spacing w:line="236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Регламент устанавливает единые подходы и правила реализации в МОУ СОШ п. Родниковский образовательных программ с использованием дистанционных образовательных технологий.</w:t>
      </w:r>
    </w:p>
    <w:p w:rsidR="00317C6C" w:rsidRDefault="00317C6C" w:rsidP="00317C6C">
      <w:pPr>
        <w:pStyle w:val="a4"/>
        <w:numPr>
          <w:ilvl w:val="1"/>
          <w:numId w:val="7"/>
        </w:numPr>
        <w:tabs>
          <w:tab w:val="left" w:pos="1040"/>
        </w:tabs>
        <w:spacing w:line="236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регламент разработан в соответствии с:</w:t>
      </w:r>
    </w:p>
    <w:p w:rsidR="00317C6C" w:rsidRDefault="00317C6C" w:rsidP="00317C6C">
      <w:pPr>
        <w:pStyle w:val="a4"/>
        <w:tabs>
          <w:tab w:val="left" w:pos="1040"/>
        </w:tabs>
        <w:spacing w:line="236" w:lineRule="auto"/>
        <w:ind w:left="1409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Законом РФ от 29.12.2012 №273 «Об образовании в Российской Федерации» (ч.2 ст. 13, ч. 1 </w:t>
      </w:r>
      <w:proofErr w:type="spellStart"/>
      <w:r>
        <w:rPr>
          <w:rFonts w:eastAsia="Times New Roman"/>
          <w:sz w:val="24"/>
          <w:szCs w:val="24"/>
        </w:rPr>
        <w:t>ст</w:t>
      </w:r>
      <w:proofErr w:type="spellEnd"/>
      <w:r>
        <w:rPr>
          <w:rFonts w:eastAsia="Times New Roman"/>
          <w:sz w:val="24"/>
          <w:szCs w:val="24"/>
        </w:rPr>
        <w:t xml:space="preserve"> 16);</w:t>
      </w:r>
    </w:p>
    <w:p w:rsidR="00317C6C" w:rsidRDefault="00317C6C" w:rsidP="00317C6C">
      <w:pPr>
        <w:pStyle w:val="a4"/>
        <w:tabs>
          <w:tab w:val="left" w:pos="1040"/>
        </w:tabs>
        <w:spacing w:line="236" w:lineRule="auto"/>
        <w:ind w:left="1409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приказом Минобрнауки РФ от 23.08.2-17 №816 «</w:t>
      </w:r>
      <w:bookmarkStart w:id="1" w:name="_Hlk37536433"/>
      <w:r>
        <w:rPr>
          <w:rFonts w:eastAsia="Times New Roman"/>
          <w:sz w:val="24"/>
          <w:szCs w:val="24"/>
        </w:rPr>
        <w:t>Об утверждении Порядка применения организациями, осуществляющими образовательную деятельность. Электронного обучения, дистанционных образовательных технологий при реализации образовательных программ»;</w:t>
      </w:r>
      <w:bookmarkEnd w:id="1"/>
    </w:p>
    <w:p w:rsidR="00317C6C" w:rsidRDefault="00317C6C" w:rsidP="00317C6C">
      <w:pPr>
        <w:pStyle w:val="a4"/>
        <w:tabs>
          <w:tab w:val="left" w:pos="1040"/>
        </w:tabs>
        <w:spacing w:line="236" w:lineRule="auto"/>
        <w:ind w:left="1409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приказом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17.03.2020 №104 «</w:t>
      </w:r>
      <w:r>
        <w:rPr>
          <w:rFonts w:eastAsia="Times New Roman"/>
          <w:sz w:val="24"/>
          <w:szCs w:val="24"/>
        </w:rPr>
        <w:t xml:space="preserve">Об </w:t>
      </w:r>
      <w:r>
        <w:rPr>
          <w:rFonts w:eastAsia="Times New Roman"/>
          <w:sz w:val="24"/>
          <w:szCs w:val="24"/>
        </w:rPr>
        <w:t xml:space="preserve">организации образовательной деятельности в </w:t>
      </w:r>
      <w:r>
        <w:rPr>
          <w:rFonts w:eastAsia="Times New Roman"/>
          <w:sz w:val="24"/>
          <w:szCs w:val="24"/>
        </w:rPr>
        <w:t xml:space="preserve"> организация</w:t>
      </w:r>
      <w:r>
        <w:rPr>
          <w:rFonts w:eastAsia="Times New Roman"/>
          <w:sz w:val="24"/>
          <w:szCs w:val="24"/>
        </w:rPr>
        <w:t>х, реализу</w:t>
      </w:r>
      <w:r>
        <w:rPr>
          <w:rFonts w:eastAsia="Times New Roman"/>
          <w:sz w:val="24"/>
          <w:szCs w:val="24"/>
        </w:rPr>
        <w:t>ющи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программы </w:t>
      </w:r>
      <w:r w:rsidRPr="00317C6C">
        <w:rPr>
          <w:rFonts w:eastAsia="Times New Roman"/>
          <w:sz w:val="24"/>
          <w:szCs w:val="24"/>
        </w:rPr>
        <w:t>начального общего, основного общего</w:t>
      </w:r>
      <w:r>
        <w:rPr>
          <w:rFonts w:eastAsia="Times New Roman"/>
          <w:sz w:val="24"/>
          <w:szCs w:val="24"/>
        </w:rPr>
        <w:t>,</w:t>
      </w:r>
      <w:r w:rsidRPr="00317C6C">
        <w:rPr>
          <w:rFonts w:eastAsia="Times New Roman"/>
          <w:sz w:val="24"/>
          <w:szCs w:val="24"/>
        </w:rPr>
        <w:t xml:space="preserve"> среднего общего образования и дополнительных общеобразовательных </w:t>
      </w:r>
      <w:r>
        <w:rPr>
          <w:rFonts w:eastAsia="Times New Roman"/>
          <w:sz w:val="24"/>
          <w:szCs w:val="24"/>
        </w:rPr>
        <w:t xml:space="preserve">в условиях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на территории Российской Федерации»;</w:t>
      </w:r>
    </w:p>
    <w:p w:rsidR="00317C6C" w:rsidRPr="00317C6C" w:rsidRDefault="00317C6C" w:rsidP="00317C6C">
      <w:pPr>
        <w:pStyle w:val="a4"/>
        <w:tabs>
          <w:tab w:val="left" w:pos="1040"/>
        </w:tabs>
        <w:spacing w:line="236" w:lineRule="auto"/>
        <w:ind w:left="1409" w:right="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 w:rsidR="003F78BA">
        <w:t>постановлением Губернатора Пензенской области от 16.03.2020 №27 «О введении режима повышенной готовности на территории Пензенской области»,</w:t>
      </w:r>
      <w:r w:rsidR="003F78BA">
        <w:t xml:space="preserve"> </w:t>
      </w:r>
      <w:r w:rsidR="003F78BA">
        <w:t>на основании письма Министерства образования Пензенской области от 03.04.2020 №1364 ин/01/15</w:t>
      </w:r>
    </w:p>
    <w:p w:rsidR="00317C6C" w:rsidRDefault="00317C6C">
      <w:pPr>
        <w:tabs>
          <w:tab w:val="left" w:pos="1040"/>
        </w:tabs>
        <w:spacing w:line="236" w:lineRule="auto"/>
        <w:ind w:left="1060" w:right="60" w:hanging="431"/>
        <w:jc w:val="both"/>
        <w:rPr>
          <w:rFonts w:eastAsia="Times New Roman"/>
          <w:sz w:val="24"/>
          <w:szCs w:val="24"/>
        </w:rPr>
      </w:pPr>
    </w:p>
    <w:p w:rsidR="00C10005" w:rsidRDefault="00B536D9">
      <w:pPr>
        <w:tabs>
          <w:tab w:val="left" w:pos="1040"/>
        </w:tabs>
        <w:spacing w:line="236" w:lineRule="auto"/>
        <w:ind w:left="1060" w:right="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87" w:lineRule="exact"/>
        <w:rPr>
          <w:sz w:val="20"/>
          <w:szCs w:val="20"/>
        </w:rPr>
      </w:pPr>
    </w:p>
    <w:p w:rsidR="00C10005" w:rsidRDefault="00B536D9">
      <w:pPr>
        <w:numPr>
          <w:ilvl w:val="0"/>
          <w:numId w:val="1"/>
        </w:numPr>
        <w:tabs>
          <w:tab w:val="left" w:pos="802"/>
        </w:tabs>
        <w:spacing w:line="237" w:lineRule="auto"/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образовательного процесса во время </w:t>
      </w:r>
      <w:r>
        <w:rPr>
          <w:rFonts w:eastAsia="Times New Roman"/>
          <w:b/>
          <w:bCs/>
          <w:sz w:val="24"/>
          <w:szCs w:val="24"/>
        </w:rPr>
        <w:t>перехода на дистанционное обучение.</w:t>
      </w:r>
    </w:p>
    <w:p w:rsidR="00C10005" w:rsidRDefault="00C10005">
      <w:pPr>
        <w:spacing w:line="209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1.Директор</w:t>
      </w:r>
      <w:proofErr w:type="gramEnd"/>
      <w:r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СОШ п. Родниковский</w:t>
      </w:r>
      <w:r>
        <w:rPr>
          <w:rFonts w:eastAsia="Times New Roman"/>
          <w:sz w:val="24"/>
          <w:szCs w:val="24"/>
        </w:rPr>
        <w:t xml:space="preserve"> на основании указаний вышестоящих органов управления образованием издаёт приказ о переходе на дистанционное обучение всей школы.</w:t>
      </w:r>
    </w:p>
    <w:p w:rsidR="00C10005" w:rsidRDefault="00C10005">
      <w:pPr>
        <w:spacing w:line="216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2.Во</w:t>
      </w:r>
      <w:proofErr w:type="gramEnd"/>
      <w:r>
        <w:rPr>
          <w:rFonts w:eastAsia="Times New Roman"/>
          <w:sz w:val="24"/>
          <w:szCs w:val="24"/>
        </w:rPr>
        <w:t xml:space="preserve"> время перехода на дистанционное обучение деятельность </w:t>
      </w:r>
      <w:r>
        <w:rPr>
          <w:rFonts w:eastAsia="Times New Roman"/>
          <w:sz w:val="24"/>
          <w:szCs w:val="24"/>
        </w:rPr>
        <w:t xml:space="preserve">МОУ СОШ п. Родниковский </w:t>
      </w:r>
      <w:r>
        <w:rPr>
          <w:rFonts w:eastAsia="Times New Roman"/>
          <w:sz w:val="24"/>
          <w:szCs w:val="24"/>
        </w:rPr>
        <w:t>осуществляется в соответствии с утверждённым режимом работы, деятельность педагогических работников - в соответствии с ус</w:t>
      </w:r>
      <w:r>
        <w:rPr>
          <w:rFonts w:eastAsia="Times New Roman"/>
          <w:sz w:val="24"/>
          <w:szCs w:val="24"/>
        </w:rPr>
        <w:t>тановленной учебной нагрузкой, расписанием учебных занятий, деятельность иных работников</w:t>
      </w:r>
    </w:p>
    <w:p w:rsidR="00C10005" w:rsidRDefault="00C10005">
      <w:pPr>
        <w:spacing w:line="7" w:lineRule="exact"/>
        <w:rPr>
          <w:sz w:val="20"/>
          <w:szCs w:val="20"/>
        </w:rPr>
      </w:pPr>
    </w:p>
    <w:p w:rsidR="00C10005" w:rsidRDefault="00B536D9">
      <w:pPr>
        <w:numPr>
          <w:ilvl w:val="0"/>
          <w:numId w:val="2"/>
        </w:numPr>
        <w:tabs>
          <w:tab w:val="left" w:pos="1200"/>
        </w:tabs>
        <w:ind w:left="12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режимом рабочего времени, графиком сменности.</w:t>
      </w:r>
    </w:p>
    <w:p w:rsidR="00C10005" w:rsidRDefault="00C10005">
      <w:pPr>
        <w:spacing w:line="199" w:lineRule="exact"/>
        <w:rPr>
          <w:sz w:val="20"/>
          <w:szCs w:val="20"/>
        </w:rPr>
      </w:pPr>
    </w:p>
    <w:p w:rsidR="00C10005" w:rsidRDefault="00B536D9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</w:t>
      </w:r>
      <w:r>
        <w:rPr>
          <w:rFonts w:eastAsia="Times New Roman"/>
          <w:b/>
          <w:bCs/>
          <w:i/>
          <w:iCs/>
          <w:sz w:val="24"/>
          <w:szCs w:val="24"/>
        </w:rPr>
        <w:t>Директор школы несёт ответственность: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за распределение функциональных обязанностей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заместителей</w:t>
      </w:r>
      <w:r>
        <w:rPr>
          <w:rFonts w:eastAsia="Times New Roman"/>
          <w:sz w:val="24"/>
          <w:szCs w:val="24"/>
        </w:rPr>
        <w:t xml:space="preserve"> директора </w:t>
      </w:r>
      <w:r>
        <w:rPr>
          <w:rFonts w:eastAsia="Times New Roman"/>
          <w:sz w:val="24"/>
          <w:szCs w:val="24"/>
        </w:rPr>
        <w:t>на период перехода на дистанционное обучение;</w:t>
      </w:r>
    </w:p>
    <w:p w:rsidR="00C10005" w:rsidRDefault="00C10005">
      <w:pPr>
        <w:spacing w:line="218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 осуществление общего контроля ознакомления всех участников образовательной деятельности</w:t>
      </w:r>
      <w:r>
        <w:rPr>
          <w:rFonts w:eastAsia="Times New Roman"/>
          <w:sz w:val="24"/>
          <w:szCs w:val="24"/>
        </w:rPr>
        <w:t xml:space="preserve"> с документами, регламентирующими организацию работы </w:t>
      </w:r>
      <w:r>
        <w:rPr>
          <w:rFonts w:eastAsia="Times New Roman"/>
          <w:sz w:val="24"/>
          <w:szCs w:val="24"/>
        </w:rPr>
        <w:t xml:space="preserve">МОУ СОШ п. Родниковский </w:t>
      </w:r>
      <w:r>
        <w:rPr>
          <w:rFonts w:eastAsia="Times New Roman"/>
          <w:sz w:val="24"/>
          <w:szCs w:val="24"/>
        </w:rPr>
        <w:t>во время перехода на дистанционное о</w:t>
      </w:r>
      <w:r>
        <w:rPr>
          <w:rFonts w:eastAsia="Times New Roman"/>
          <w:sz w:val="24"/>
          <w:szCs w:val="24"/>
        </w:rPr>
        <w:t>бучение, и соблюдение ими установленных требований;</w:t>
      </w:r>
    </w:p>
    <w:p w:rsidR="00C10005" w:rsidRDefault="00C10005">
      <w:pPr>
        <w:spacing w:line="215" w:lineRule="exact"/>
        <w:rPr>
          <w:sz w:val="20"/>
          <w:szCs w:val="20"/>
        </w:rPr>
      </w:pPr>
    </w:p>
    <w:p w:rsidR="00C10005" w:rsidRDefault="00B536D9">
      <w:pPr>
        <w:spacing w:line="235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 реализацию комплекса мероприятий, направленных на выполнение общеобразовательных программ в полном объёме;</w:t>
      </w:r>
    </w:p>
    <w:p w:rsidR="00C10005" w:rsidRDefault="00C10005">
      <w:pPr>
        <w:spacing w:line="214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принятие управленческих решений, обеспечивающих эффективность работы учреждени</w:t>
      </w:r>
      <w:r>
        <w:rPr>
          <w:rFonts w:eastAsia="Times New Roman"/>
          <w:sz w:val="24"/>
          <w:szCs w:val="24"/>
        </w:rPr>
        <w:t>я в период перехода на дистанционное обучение.</w:t>
      </w:r>
    </w:p>
    <w:p w:rsidR="00C10005" w:rsidRDefault="00C10005">
      <w:pPr>
        <w:spacing w:line="206" w:lineRule="exact"/>
        <w:rPr>
          <w:sz w:val="20"/>
          <w:szCs w:val="20"/>
        </w:rPr>
      </w:pPr>
    </w:p>
    <w:p w:rsidR="00C10005" w:rsidRDefault="00B536D9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2.4. </w:t>
      </w:r>
      <w:r w:rsidRPr="00B536D9">
        <w:rPr>
          <w:rFonts w:eastAsia="Times New Roman"/>
          <w:b/>
          <w:i/>
          <w:iCs/>
          <w:sz w:val="24"/>
          <w:szCs w:val="24"/>
        </w:rPr>
        <w:t>И.о.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</w:t>
      </w:r>
      <w:r>
        <w:rPr>
          <w:rFonts w:eastAsia="Times New Roman"/>
          <w:b/>
          <w:bCs/>
          <w:i/>
          <w:iCs/>
          <w:sz w:val="24"/>
          <w:szCs w:val="24"/>
        </w:rPr>
        <w:t>аместителя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директора по учебно-воспитательной работе:</w:t>
      </w:r>
    </w:p>
    <w:p w:rsidR="00C10005" w:rsidRDefault="00C10005">
      <w:pPr>
        <w:spacing w:line="212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организуе</w:t>
      </w:r>
      <w:r>
        <w:rPr>
          <w:rFonts w:eastAsia="Times New Roman"/>
          <w:sz w:val="24"/>
          <w:szCs w:val="24"/>
        </w:rPr>
        <w:t>т разработку мероприятий, направленных на обеспечение выполнения образовательных программ обучающимися, находящимися на дистанционно</w:t>
      </w:r>
      <w:r>
        <w:rPr>
          <w:rFonts w:eastAsia="Times New Roman"/>
          <w:sz w:val="24"/>
          <w:szCs w:val="24"/>
        </w:rPr>
        <w:t>м обучении;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готови</w:t>
      </w:r>
      <w:r>
        <w:rPr>
          <w:rFonts w:eastAsia="Times New Roman"/>
          <w:sz w:val="24"/>
          <w:szCs w:val="24"/>
        </w:rPr>
        <w:t>т проект перечня дисциплин и междисциплинарных курсов, которые могут быть освоены в свободном режиме самостоятельно;</w:t>
      </w:r>
    </w:p>
    <w:p w:rsidR="00C10005" w:rsidRDefault="00C10005">
      <w:pPr>
        <w:spacing w:line="218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определяе</w:t>
      </w:r>
      <w:r>
        <w:rPr>
          <w:rFonts w:eastAsia="Times New Roman"/>
          <w:sz w:val="24"/>
          <w:szCs w:val="24"/>
        </w:rPr>
        <w:t xml:space="preserve">т совместно с педагогами систему организации учебной деятельности с обучающимися во время </w:t>
      </w:r>
      <w:r>
        <w:rPr>
          <w:rFonts w:eastAsia="Times New Roman"/>
          <w:sz w:val="24"/>
          <w:szCs w:val="24"/>
        </w:rPr>
        <w:t>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</w:t>
      </w:r>
    </w:p>
    <w:p w:rsidR="00C10005" w:rsidRDefault="00C10005">
      <w:pPr>
        <w:spacing w:line="205" w:lineRule="exact"/>
        <w:rPr>
          <w:sz w:val="20"/>
          <w:szCs w:val="20"/>
        </w:rPr>
      </w:pPr>
    </w:p>
    <w:p w:rsidR="00C10005" w:rsidRDefault="00B536D9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составляе</w:t>
      </w:r>
      <w:r>
        <w:rPr>
          <w:rFonts w:eastAsia="Times New Roman"/>
          <w:sz w:val="23"/>
          <w:szCs w:val="23"/>
        </w:rPr>
        <w:t xml:space="preserve">т расписание </w:t>
      </w:r>
      <w:proofErr w:type="gramStart"/>
      <w:r>
        <w:rPr>
          <w:rFonts w:eastAsia="Times New Roman"/>
          <w:sz w:val="23"/>
          <w:szCs w:val="23"/>
        </w:rPr>
        <w:t>он-</w:t>
      </w:r>
      <w:proofErr w:type="spellStart"/>
      <w:r>
        <w:rPr>
          <w:rFonts w:eastAsia="Times New Roman"/>
          <w:sz w:val="23"/>
          <w:szCs w:val="23"/>
        </w:rPr>
        <w:t>лайн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занятий и консультаций;</w:t>
      </w:r>
    </w:p>
    <w:p w:rsidR="00C10005" w:rsidRDefault="00C10005">
      <w:pPr>
        <w:spacing w:line="199" w:lineRule="exact"/>
        <w:rPr>
          <w:sz w:val="20"/>
          <w:szCs w:val="20"/>
        </w:rPr>
      </w:pPr>
    </w:p>
    <w:p w:rsidR="00C10005" w:rsidRDefault="00B536D9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размещае</w:t>
      </w:r>
      <w:r>
        <w:rPr>
          <w:rFonts w:eastAsia="Times New Roman"/>
          <w:sz w:val="24"/>
          <w:szCs w:val="24"/>
        </w:rPr>
        <w:t>т оперативную информацию на официальном сайте школы;</w:t>
      </w:r>
    </w:p>
    <w:p w:rsidR="00C10005" w:rsidRDefault="00C10005">
      <w:pPr>
        <w:sectPr w:rsidR="00C10005">
          <w:pgSz w:w="11900" w:h="16838"/>
          <w:pgMar w:top="1413" w:right="844" w:bottom="1440" w:left="1440" w:header="0" w:footer="0" w:gutter="0"/>
          <w:cols w:space="720" w:equalWidth="0">
            <w:col w:w="9620"/>
          </w:cols>
        </w:sectPr>
      </w:pPr>
    </w:p>
    <w:p w:rsidR="00C10005" w:rsidRDefault="00B536D9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обеспечивае</w:t>
      </w:r>
      <w:r>
        <w:rPr>
          <w:rFonts w:eastAsia="Times New Roman"/>
          <w:sz w:val="24"/>
          <w:szCs w:val="24"/>
        </w:rPr>
        <w:t>т информирование всех участников образовательных отношений (педагогов, обучающихся, родителей</w:t>
      </w:r>
      <w:r>
        <w:rPr>
          <w:rFonts w:eastAsia="Times New Roman"/>
          <w:sz w:val="24"/>
          <w:szCs w:val="24"/>
        </w:rPr>
        <w:t xml:space="preserve"> (законных представителей) обучающихся, иных работников </w:t>
      </w:r>
      <w:r>
        <w:rPr>
          <w:rFonts w:eastAsia="Times New Roman"/>
          <w:sz w:val="24"/>
          <w:szCs w:val="24"/>
        </w:rPr>
        <w:t xml:space="preserve">МОУ СОШ п. Родниковский </w:t>
      </w:r>
      <w:r>
        <w:rPr>
          <w:rFonts w:eastAsia="Times New Roman"/>
          <w:sz w:val="24"/>
          <w:szCs w:val="24"/>
        </w:rPr>
        <w:t>об организации работы во время перехода на дистанционное обучение, в том числе – через сайт школы;</w:t>
      </w:r>
    </w:p>
    <w:p w:rsidR="00C10005" w:rsidRDefault="00C10005">
      <w:pPr>
        <w:spacing w:line="217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организуе</w:t>
      </w:r>
      <w:r>
        <w:rPr>
          <w:rFonts w:eastAsia="Times New Roman"/>
          <w:sz w:val="24"/>
          <w:szCs w:val="24"/>
        </w:rPr>
        <w:t>т беседы, лектории для родителей (законных представителей)</w:t>
      </w:r>
      <w:r>
        <w:rPr>
          <w:rFonts w:eastAsia="Times New Roman"/>
          <w:sz w:val="24"/>
          <w:szCs w:val="24"/>
        </w:rPr>
        <w:t>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C10005" w:rsidRDefault="00C10005">
      <w:pPr>
        <w:spacing w:line="216" w:lineRule="exact"/>
        <w:rPr>
          <w:sz w:val="20"/>
          <w:szCs w:val="20"/>
        </w:rPr>
      </w:pPr>
    </w:p>
    <w:p w:rsidR="00C10005" w:rsidRDefault="00B536D9">
      <w:pPr>
        <w:spacing w:line="235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разрабатывае</w:t>
      </w:r>
      <w:r>
        <w:rPr>
          <w:rFonts w:eastAsia="Times New Roman"/>
          <w:sz w:val="24"/>
          <w:szCs w:val="24"/>
        </w:rPr>
        <w:t>т рекомендации и проводи</w:t>
      </w:r>
      <w:r>
        <w:rPr>
          <w:rFonts w:eastAsia="Times New Roman"/>
          <w:sz w:val="24"/>
          <w:szCs w:val="24"/>
        </w:rPr>
        <w:t>т инструктажи по организации учебно-воспитател</w:t>
      </w:r>
      <w:r>
        <w:rPr>
          <w:rFonts w:eastAsia="Times New Roman"/>
          <w:sz w:val="24"/>
          <w:szCs w:val="24"/>
        </w:rPr>
        <w:t>ьного процесса с использованием электронного обучения и</w:t>
      </w:r>
    </w:p>
    <w:p w:rsidR="00C10005" w:rsidRDefault="00C10005">
      <w:pPr>
        <w:spacing w:line="12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C10005" w:rsidRDefault="00C10005">
      <w:pPr>
        <w:spacing w:line="201" w:lineRule="exact"/>
        <w:rPr>
          <w:sz w:val="20"/>
          <w:szCs w:val="20"/>
        </w:rPr>
      </w:pPr>
    </w:p>
    <w:p w:rsidR="00C10005" w:rsidRDefault="00B536D9">
      <w:pPr>
        <w:tabs>
          <w:tab w:val="left" w:pos="282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обеспечивае</w:t>
      </w:r>
      <w:r>
        <w:rPr>
          <w:rFonts w:eastAsia="Times New Roman"/>
          <w:sz w:val="23"/>
          <w:szCs w:val="23"/>
        </w:rPr>
        <w:t>т текущий контроль и</w:t>
      </w:r>
      <w:r>
        <w:rPr>
          <w:rFonts w:eastAsia="Times New Roman"/>
          <w:sz w:val="23"/>
          <w:szCs w:val="23"/>
        </w:rPr>
        <w:t xml:space="preserve"> учёт: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B536D9">
      <w:pPr>
        <w:tabs>
          <w:tab w:val="left" w:pos="266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рабочего времени педагогов;</w:t>
      </w:r>
    </w:p>
    <w:p w:rsidR="00C10005" w:rsidRDefault="00C10005">
      <w:pPr>
        <w:spacing w:line="255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10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2.4.9.2. своевременного внесения изменений в рабочие программы по предметам;</w:t>
      </w:r>
    </w:p>
    <w:p w:rsidR="00C10005" w:rsidRDefault="00C10005">
      <w:pPr>
        <w:spacing w:line="257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2.4.9.3.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C10005" w:rsidRDefault="00C10005">
      <w:pPr>
        <w:spacing w:line="204" w:lineRule="exact"/>
        <w:rPr>
          <w:sz w:val="20"/>
          <w:szCs w:val="20"/>
        </w:rPr>
      </w:pPr>
    </w:p>
    <w:p w:rsidR="00C10005" w:rsidRDefault="00B536D9">
      <w:pPr>
        <w:tabs>
          <w:tab w:val="left" w:pos="270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своевременного заполнения журнала и выставления оценок;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ind w:left="1480" w:right="30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оперативно отражае</w:t>
      </w:r>
      <w:r>
        <w:rPr>
          <w:rFonts w:eastAsia="Times New Roman"/>
          <w:sz w:val="24"/>
          <w:szCs w:val="24"/>
        </w:rPr>
        <w:t>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66" w:lineRule="exact"/>
        <w:rPr>
          <w:sz w:val="20"/>
          <w:szCs w:val="20"/>
        </w:rPr>
      </w:pPr>
    </w:p>
    <w:p w:rsidR="00C10005" w:rsidRDefault="00B536D9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2.5.</w:t>
      </w:r>
      <w:r>
        <w:rPr>
          <w:rFonts w:eastAsia="Times New Roman"/>
          <w:b/>
          <w:bCs/>
          <w:i/>
          <w:iCs/>
          <w:sz w:val="24"/>
          <w:szCs w:val="24"/>
        </w:rPr>
        <w:t>Кла</w:t>
      </w:r>
      <w:r>
        <w:rPr>
          <w:rFonts w:eastAsia="Times New Roman"/>
          <w:b/>
          <w:bCs/>
          <w:i/>
          <w:iCs/>
          <w:sz w:val="24"/>
          <w:szCs w:val="24"/>
        </w:rPr>
        <w:t>ссные руководители: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</w:t>
      </w:r>
      <w:r>
        <w:rPr>
          <w:rFonts w:eastAsia="Times New Roman"/>
          <w:sz w:val="24"/>
          <w:szCs w:val="24"/>
        </w:rPr>
        <w:t>личное сообщение по стационарному (мобильному) телефону;</w:t>
      </w:r>
    </w:p>
    <w:p w:rsidR="00C10005" w:rsidRDefault="00C10005">
      <w:pPr>
        <w:spacing w:line="217" w:lineRule="exact"/>
        <w:rPr>
          <w:sz w:val="20"/>
          <w:szCs w:val="20"/>
        </w:rPr>
      </w:pPr>
    </w:p>
    <w:p w:rsidR="00C10005" w:rsidRDefault="00B536D9">
      <w:pPr>
        <w:spacing w:line="235" w:lineRule="auto"/>
        <w:ind w:left="1480" w:right="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2.5.3. доводят информацию до обучающихся и их родителей (законных представителей) </w:t>
      </w:r>
      <w:r>
        <w:rPr>
          <w:rFonts w:eastAsia="Times New Roman"/>
          <w:sz w:val="24"/>
          <w:szCs w:val="24"/>
        </w:rPr>
        <w:t>о том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</w:t>
      </w:r>
    </w:p>
    <w:p w:rsidR="00C10005" w:rsidRDefault="00C10005">
      <w:pPr>
        <w:sectPr w:rsidR="00C10005">
          <w:pgSz w:w="11900" w:h="16838"/>
          <w:pgMar w:top="1135" w:right="844" w:bottom="1157" w:left="1440" w:header="0" w:footer="0" w:gutter="0"/>
          <w:cols w:space="720" w:equalWidth="0">
            <w:col w:w="9620"/>
          </w:cols>
        </w:sectPr>
      </w:pPr>
    </w:p>
    <w:p w:rsidR="00C10005" w:rsidRDefault="00B536D9">
      <w:pPr>
        <w:tabs>
          <w:tab w:val="left" w:pos="282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осуществляют ежедневный контроль вовлечён</w:t>
      </w:r>
      <w:r>
        <w:rPr>
          <w:rFonts w:eastAsia="Times New Roman"/>
          <w:sz w:val="24"/>
          <w:szCs w:val="24"/>
        </w:rPr>
        <w:t>ности учащихся</w:t>
      </w:r>
    </w:p>
    <w:p w:rsidR="00C10005" w:rsidRDefault="00C10005">
      <w:pPr>
        <w:spacing w:line="15" w:lineRule="exact"/>
        <w:rPr>
          <w:sz w:val="20"/>
          <w:szCs w:val="20"/>
        </w:rPr>
      </w:pPr>
    </w:p>
    <w:p w:rsidR="00C10005" w:rsidRDefault="00B536D9">
      <w:pPr>
        <w:numPr>
          <w:ilvl w:val="0"/>
          <w:numId w:val="3"/>
        </w:numPr>
        <w:tabs>
          <w:tab w:val="left" w:pos="1316"/>
        </w:tabs>
        <w:spacing w:line="233" w:lineRule="auto"/>
        <w:ind w:left="1100" w:right="3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дистанционного обучения и самоподготовки, а также выявление и учёт детей, пропускающих занятия по причине болезни;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480" w:right="3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осуществляют оперативное взаимодействие с родительской общественностью по вопросам учебной занятости и органи</w:t>
      </w:r>
      <w:r>
        <w:rPr>
          <w:rFonts w:eastAsia="Times New Roman"/>
          <w:sz w:val="24"/>
          <w:szCs w:val="24"/>
        </w:rPr>
        <w:t>зации досуга обучающихся вверенного класса;</w:t>
      </w:r>
    </w:p>
    <w:p w:rsidR="00C10005" w:rsidRDefault="00C10005">
      <w:pPr>
        <w:spacing w:line="218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48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C10005" w:rsidRDefault="00C10005">
      <w:pPr>
        <w:spacing w:line="201" w:lineRule="exact"/>
        <w:rPr>
          <w:sz w:val="20"/>
          <w:szCs w:val="20"/>
        </w:rPr>
      </w:pPr>
    </w:p>
    <w:p w:rsidR="00C10005" w:rsidRDefault="00B536D9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2.6.</w:t>
      </w:r>
      <w:r>
        <w:rPr>
          <w:rFonts w:eastAsia="Times New Roman"/>
          <w:b/>
          <w:bCs/>
          <w:i/>
          <w:iCs/>
          <w:sz w:val="24"/>
          <w:szCs w:val="24"/>
        </w:rPr>
        <w:t>Учителя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предметники: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480" w:right="320" w:hanging="5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C10005" w:rsidRDefault="00C10005">
      <w:pPr>
        <w:spacing w:line="214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2.6.2. осуществляют отбор альтернативных электронных образовательных элементов: тестов, глоссариев, чатов,</w:t>
      </w:r>
      <w:r>
        <w:rPr>
          <w:rFonts w:eastAsia="Times New Roman"/>
          <w:sz w:val="24"/>
          <w:szCs w:val="24"/>
        </w:rPr>
        <w:t xml:space="preserve"> лекций, семинаров, баз данных, электронных редакторов, схем и других ресурсов;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5" w:lineRule="auto"/>
        <w:ind w:left="110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2.6.3. вносят изменения в рабочие программы в связи с переходом на дистанционное обучение;</w:t>
      </w:r>
    </w:p>
    <w:p w:rsidR="00C10005" w:rsidRDefault="00C10005">
      <w:pPr>
        <w:spacing w:line="214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2.6.4. своевременно (поурочно) отражают в системе «электронный </w:t>
      </w:r>
      <w:proofErr w:type="gramStart"/>
      <w:r>
        <w:rPr>
          <w:rFonts w:eastAsia="Times New Roman"/>
          <w:sz w:val="24"/>
          <w:szCs w:val="24"/>
        </w:rPr>
        <w:t xml:space="preserve">журнал» </w:t>
      </w:r>
      <w:r>
        <w:rPr>
          <w:rFonts w:eastAsia="Times New Roman"/>
          <w:sz w:val="24"/>
          <w:szCs w:val="24"/>
        </w:rPr>
        <w:t xml:space="preserve"> прохождение</w:t>
      </w:r>
      <w:proofErr w:type="gramEnd"/>
      <w:r>
        <w:rPr>
          <w:rFonts w:eastAsia="Times New Roman"/>
          <w:sz w:val="24"/>
          <w:szCs w:val="24"/>
        </w:rPr>
        <w:t xml:space="preserve">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C10005" w:rsidRDefault="00C10005">
      <w:pPr>
        <w:spacing w:line="215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2.6.5. организуют освоение программ внеурочной деятельности и дополнительного обр</w:t>
      </w:r>
      <w:r>
        <w:rPr>
          <w:rFonts w:eastAsia="Times New Roman"/>
          <w:sz w:val="24"/>
          <w:szCs w:val="24"/>
        </w:rPr>
        <w:t>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C10005" w:rsidRDefault="00C10005">
      <w:pPr>
        <w:spacing w:line="216" w:lineRule="exact"/>
        <w:rPr>
          <w:sz w:val="20"/>
          <w:szCs w:val="20"/>
        </w:rPr>
      </w:pPr>
    </w:p>
    <w:p w:rsidR="00C10005" w:rsidRDefault="00B536D9">
      <w:pPr>
        <w:spacing w:line="238" w:lineRule="auto"/>
        <w:ind w:left="1100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2.6.6. еженедельно предоставляют завучам – кураторам </w:t>
      </w:r>
      <w:r>
        <w:rPr>
          <w:rFonts w:eastAsia="Times New Roman"/>
          <w:sz w:val="24"/>
          <w:szCs w:val="24"/>
        </w:rPr>
        <w:t>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</w:t>
      </w:r>
      <w:r>
        <w:rPr>
          <w:rFonts w:eastAsia="Times New Roman"/>
          <w:sz w:val="24"/>
          <w:szCs w:val="24"/>
        </w:rPr>
        <w:t>ки отработанном времени - ежедневно (приложение №2)</w:t>
      </w:r>
    </w:p>
    <w:p w:rsidR="00C10005" w:rsidRDefault="00C10005">
      <w:pPr>
        <w:spacing w:line="204" w:lineRule="exact"/>
        <w:rPr>
          <w:sz w:val="20"/>
          <w:szCs w:val="20"/>
        </w:rPr>
      </w:pPr>
    </w:p>
    <w:p w:rsidR="00C10005" w:rsidRDefault="00B536D9">
      <w:pPr>
        <w:numPr>
          <w:ilvl w:val="0"/>
          <w:numId w:val="4"/>
        </w:numPr>
        <w:tabs>
          <w:tab w:val="left" w:pos="800"/>
        </w:tabs>
        <w:ind w:left="80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педагогической деятельности</w:t>
      </w:r>
    </w:p>
    <w:p w:rsidR="00C10005" w:rsidRDefault="00C10005">
      <w:pPr>
        <w:spacing w:line="212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3.1.Продолжительность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рабочего времени педагогов во время дистанционного обучения определяется исходя из недельной учебной нагрузки в учебный период в соответстви</w:t>
      </w:r>
      <w:r>
        <w:rPr>
          <w:rFonts w:eastAsia="Times New Roman"/>
          <w:sz w:val="24"/>
          <w:szCs w:val="24"/>
        </w:rPr>
        <w:t>и с расписанием уроков.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5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3.2.Приказом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школе утверждается график / расписание он-лайн занятий / консультаций, проводимых учителями – предметниками по классам.</w:t>
      </w:r>
    </w:p>
    <w:p w:rsidR="00C10005" w:rsidRDefault="00C10005">
      <w:pPr>
        <w:spacing w:line="214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3.3.Еженедельное количество и продолжительность он-лайн занятий / консультаций по классам </w:t>
      </w:r>
      <w:r>
        <w:rPr>
          <w:rFonts w:eastAsia="Times New Roman"/>
          <w:sz w:val="24"/>
          <w:szCs w:val="24"/>
        </w:rPr>
        <w:t>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C10005" w:rsidRDefault="00C10005">
      <w:pPr>
        <w:sectPr w:rsidR="00C10005">
          <w:pgSz w:w="11900" w:h="16838"/>
          <w:pgMar w:top="1123" w:right="844" w:bottom="959" w:left="1440" w:header="0" w:footer="0" w:gutter="0"/>
          <w:cols w:space="720" w:equalWidth="0">
            <w:col w:w="9620"/>
          </w:cols>
        </w:sectPr>
      </w:pPr>
    </w:p>
    <w:p w:rsidR="00C10005" w:rsidRDefault="00B536D9">
      <w:pPr>
        <w:ind w:left="20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1811020</wp:posOffset>
            </wp:positionH>
            <wp:positionV relativeFrom="page">
              <wp:posOffset>719455</wp:posOffset>
            </wp:positionV>
            <wp:extent cx="237490" cy="167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1- 2 часа в неделю – 1 трансляция;</w:t>
      </w:r>
    </w:p>
    <w:p w:rsidR="00C10005" w:rsidRDefault="00B536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896620</wp:posOffset>
            </wp:positionH>
            <wp:positionV relativeFrom="paragraph">
              <wp:posOffset>132715</wp:posOffset>
            </wp:positionV>
            <wp:extent cx="237490" cy="167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005" w:rsidRDefault="00C10005">
      <w:pPr>
        <w:spacing w:line="179" w:lineRule="exact"/>
        <w:rPr>
          <w:sz w:val="20"/>
          <w:szCs w:val="20"/>
        </w:rPr>
      </w:pPr>
    </w:p>
    <w:p w:rsidR="00C10005" w:rsidRDefault="00B536D9">
      <w:pPr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3-4 часа в неделю – </w:t>
      </w:r>
      <w:r>
        <w:rPr>
          <w:rFonts w:eastAsia="Times New Roman"/>
          <w:sz w:val="24"/>
          <w:szCs w:val="24"/>
        </w:rPr>
        <w:t>2 трансляции;</w:t>
      </w:r>
    </w:p>
    <w:p w:rsidR="00C10005" w:rsidRDefault="00B536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896620</wp:posOffset>
            </wp:positionH>
            <wp:positionV relativeFrom="paragraph">
              <wp:posOffset>135890</wp:posOffset>
            </wp:positionV>
            <wp:extent cx="237490" cy="167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005" w:rsidRDefault="00C10005">
      <w:pPr>
        <w:spacing w:line="184" w:lineRule="exact"/>
        <w:rPr>
          <w:sz w:val="20"/>
          <w:szCs w:val="20"/>
        </w:rPr>
      </w:pPr>
    </w:p>
    <w:p w:rsidR="00C10005" w:rsidRDefault="00B536D9">
      <w:pPr>
        <w:ind w:lef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и более часов – 3 трансляции.</w:t>
      </w:r>
    </w:p>
    <w:p w:rsidR="00C10005" w:rsidRDefault="00C10005">
      <w:pPr>
        <w:spacing w:line="212" w:lineRule="exact"/>
        <w:rPr>
          <w:sz w:val="20"/>
          <w:szCs w:val="20"/>
        </w:rPr>
      </w:pPr>
    </w:p>
    <w:p w:rsidR="00C10005" w:rsidRDefault="00B536D9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3.4.Отдельно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утверждается перечень дисциплин и междисциплинарных курсов, которые могут быть освоены в свободном режиме самостоятельно. Количество он-лайн занятий \</w:t>
      </w:r>
      <w:r>
        <w:rPr>
          <w:rFonts w:eastAsia="Times New Roman"/>
          <w:sz w:val="24"/>
          <w:szCs w:val="24"/>
        </w:rPr>
        <w:t xml:space="preserve"> консультаций по этим предметам составляет не менее 1 раза в две недели.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73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3.5.И.о. з</w:t>
      </w:r>
      <w:r>
        <w:rPr>
          <w:rFonts w:eastAsia="Times New Roman"/>
          <w:sz w:val="24"/>
          <w:szCs w:val="24"/>
        </w:rPr>
        <w:t>аместителя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</w:t>
      </w:r>
      <w:r>
        <w:rPr>
          <w:rFonts w:eastAsia="Times New Roman"/>
          <w:sz w:val="24"/>
          <w:szCs w:val="24"/>
        </w:rPr>
        <w:t>х педагогами (приложения 1, 2).</w:t>
      </w:r>
    </w:p>
    <w:p w:rsidR="00C10005" w:rsidRDefault="00C10005">
      <w:pPr>
        <w:spacing w:line="218" w:lineRule="exact"/>
        <w:rPr>
          <w:sz w:val="20"/>
          <w:szCs w:val="20"/>
        </w:rPr>
      </w:pPr>
    </w:p>
    <w:p w:rsidR="00C10005" w:rsidRDefault="00B536D9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</w:t>
      </w:r>
      <w:r>
        <w:rPr>
          <w:rFonts w:eastAsia="Times New Roman"/>
          <w:sz w:val="24"/>
          <w:szCs w:val="24"/>
        </w:rPr>
        <w:t>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</w:t>
      </w:r>
      <w:r>
        <w:rPr>
          <w:rFonts w:eastAsia="Times New Roman"/>
          <w:sz w:val="24"/>
          <w:szCs w:val="24"/>
        </w:rPr>
        <w:t>ные платформы, электронный журнал, электронную почту и т.п.</w:t>
      </w:r>
    </w:p>
    <w:p w:rsidR="00C10005" w:rsidRDefault="00C10005">
      <w:pPr>
        <w:spacing w:line="216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3.8.Информация о применяемых формах р</w:t>
      </w:r>
      <w:r>
        <w:rPr>
          <w:rFonts w:eastAsia="Times New Roman"/>
          <w:sz w:val="24"/>
          <w:szCs w:val="24"/>
        </w:rPr>
        <w:t>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3.9.Самостоятельная работа обучающихся во время дистанционного обучения может оцениваться пед</w:t>
      </w:r>
      <w:r>
        <w:rPr>
          <w:rFonts w:eastAsia="Times New Roman"/>
          <w:sz w:val="24"/>
          <w:szCs w:val="24"/>
        </w:rPr>
        <w:t>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периода дистанционного обучения.</w:t>
      </w:r>
    </w:p>
    <w:p w:rsidR="00C10005" w:rsidRDefault="00C10005">
      <w:pPr>
        <w:spacing w:line="222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Самостоятельная</w:t>
      </w:r>
      <w:r>
        <w:rPr>
          <w:rFonts w:eastAsia="Times New Roman"/>
          <w:sz w:val="24"/>
          <w:szCs w:val="24"/>
        </w:rPr>
        <w:t xml:space="preserve">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C10005" w:rsidRDefault="00C10005">
      <w:pPr>
        <w:spacing w:line="201" w:lineRule="exact"/>
        <w:rPr>
          <w:sz w:val="20"/>
          <w:szCs w:val="20"/>
        </w:rPr>
      </w:pPr>
    </w:p>
    <w:p w:rsidR="00C10005" w:rsidRDefault="00B536D9">
      <w:pPr>
        <w:tabs>
          <w:tab w:val="left" w:pos="1980"/>
          <w:tab w:val="left" w:pos="2420"/>
          <w:tab w:val="left" w:pos="3200"/>
          <w:tab w:val="left" w:pos="3480"/>
          <w:tab w:val="left" w:pos="4640"/>
          <w:tab w:val="left" w:pos="5960"/>
          <w:tab w:val="left" w:pos="7380"/>
          <w:tab w:val="left" w:pos="920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темам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заданиям,</w:t>
      </w:r>
      <w:r>
        <w:rPr>
          <w:rFonts w:eastAsia="Times New Roman"/>
          <w:sz w:val="24"/>
          <w:szCs w:val="24"/>
        </w:rPr>
        <w:tab/>
        <w:t>вызвавшим</w:t>
      </w:r>
      <w:r>
        <w:rPr>
          <w:rFonts w:eastAsia="Times New Roman"/>
          <w:sz w:val="24"/>
          <w:szCs w:val="24"/>
        </w:rPr>
        <w:tab/>
        <w:t>затруднения</w:t>
      </w:r>
      <w:r>
        <w:rPr>
          <w:rFonts w:eastAsia="Times New Roman"/>
          <w:sz w:val="24"/>
          <w:szCs w:val="24"/>
        </w:rPr>
        <w:tab/>
        <w:t>у  обучающихся</w:t>
      </w:r>
      <w:r>
        <w:rPr>
          <w:rFonts w:eastAsia="Times New Roman"/>
          <w:sz w:val="24"/>
          <w:szCs w:val="24"/>
        </w:rPr>
        <w:tab/>
        <w:t>при</w:t>
      </w:r>
    </w:p>
    <w:p w:rsidR="00C10005" w:rsidRDefault="00C10005">
      <w:pPr>
        <w:spacing w:line="10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0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самостоятельном изучении, учителем проводят</w:t>
      </w:r>
      <w:r>
        <w:rPr>
          <w:rFonts w:eastAsia="Times New Roman"/>
          <w:sz w:val="24"/>
          <w:szCs w:val="24"/>
        </w:rPr>
        <w:t>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</w:t>
      </w:r>
    </w:p>
    <w:p w:rsidR="00C10005" w:rsidRDefault="00C10005">
      <w:pPr>
        <w:spacing w:line="204" w:lineRule="exact"/>
        <w:rPr>
          <w:sz w:val="20"/>
          <w:szCs w:val="20"/>
        </w:rPr>
      </w:pPr>
    </w:p>
    <w:p w:rsidR="00C10005" w:rsidRDefault="00B536D9">
      <w:pPr>
        <w:numPr>
          <w:ilvl w:val="0"/>
          <w:numId w:val="5"/>
        </w:numPr>
        <w:tabs>
          <w:tab w:val="left" w:pos="800"/>
        </w:tabs>
        <w:ind w:left="80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обучающихся в период дис</w:t>
      </w:r>
      <w:r>
        <w:rPr>
          <w:rFonts w:eastAsia="Times New Roman"/>
          <w:b/>
          <w:bCs/>
          <w:sz w:val="24"/>
          <w:szCs w:val="24"/>
        </w:rPr>
        <w:t>танционного обучения.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4.1.B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период действия перехода на дистанционное обучение обучающиеся не посещают школу.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4.2.Получение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заданий и другой важной информации осуществляется через электронный журнал, сайт школы, другие виды электронной связи по договорён</w:t>
      </w:r>
      <w:r>
        <w:rPr>
          <w:rFonts w:eastAsia="Times New Roman"/>
          <w:sz w:val="24"/>
          <w:szCs w:val="24"/>
        </w:rPr>
        <w:t>ности с учителем и классным руководителем.</w:t>
      </w:r>
    </w:p>
    <w:p w:rsidR="00C10005" w:rsidRDefault="00C10005">
      <w:pPr>
        <w:sectPr w:rsidR="00C10005">
          <w:pgSz w:w="11900" w:h="16838"/>
          <w:pgMar w:top="1123" w:right="844" w:bottom="679" w:left="1440" w:header="0" w:footer="0" w:gutter="0"/>
          <w:cols w:space="720" w:equalWidth="0">
            <w:col w:w="9620"/>
          </w:cols>
        </w:sectPr>
      </w:pPr>
    </w:p>
    <w:p w:rsidR="00C10005" w:rsidRDefault="00B536D9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</w:t>
      </w:r>
      <w:r>
        <w:rPr>
          <w:rFonts w:eastAsia="Times New Roman"/>
          <w:sz w:val="24"/>
          <w:szCs w:val="24"/>
        </w:rPr>
        <w:t>ровые образовательные платформы, указанные учителем.</w:t>
      </w:r>
    </w:p>
    <w:p w:rsidR="00C10005" w:rsidRDefault="00C10005">
      <w:pPr>
        <w:spacing w:line="216" w:lineRule="exact"/>
        <w:rPr>
          <w:sz w:val="20"/>
          <w:szCs w:val="20"/>
        </w:rPr>
      </w:pPr>
    </w:p>
    <w:p w:rsidR="00C10005" w:rsidRDefault="00B536D9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4.4.Обучающиеся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75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060" w:right="2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4.5.В случае,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если семья находится в </w:t>
      </w:r>
      <w:r>
        <w:rPr>
          <w:rFonts w:eastAsia="Times New Roman"/>
          <w:sz w:val="24"/>
          <w:szCs w:val="24"/>
        </w:rPr>
        <w:t>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</w:t>
      </w:r>
      <w:r>
        <w:rPr>
          <w:rFonts w:eastAsia="Times New Roman"/>
          <w:sz w:val="24"/>
          <w:szCs w:val="24"/>
        </w:rPr>
        <w:t xml:space="preserve"> учащихся после окончания периода дистанционного обучения.</w:t>
      </w:r>
    </w:p>
    <w:p w:rsidR="00C10005" w:rsidRDefault="00C10005">
      <w:pPr>
        <w:spacing w:line="217" w:lineRule="exact"/>
        <w:rPr>
          <w:sz w:val="20"/>
          <w:szCs w:val="20"/>
        </w:rPr>
      </w:pPr>
    </w:p>
    <w:p w:rsidR="00C10005" w:rsidRDefault="00B536D9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4.6.Родители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</w:t>
      </w:r>
      <w:r>
        <w:rPr>
          <w:rFonts w:eastAsia="Times New Roman"/>
          <w:sz w:val="24"/>
          <w:szCs w:val="24"/>
        </w:rPr>
        <w:t>ионного обучения, в том числе через электронный дневник обучающегося.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</w:t>
      </w:r>
      <w:r>
        <w:rPr>
          <w:rFonts w:eastAsia="Times New Roman"/>
          <w:sz w:val="24"/>
          <w:szCs w:val="24"/>
        </w:rPr>
        <w:t>них заданий, учебно-методических рекомендаций учителей – предметников.</w:t>
      </w:r>
    </w:p>
    <w:p w:rsidR="00C10005" w:rsidRDefault="00C10005">
      <w:pPr>
        <w:spacing w:line="203" w:lineRule="exact"/>
        <w:rPr>
          <w:sz w:val="20"/>
          <w:szCs w:val="20"/>
        </w:rPr>
      </w:pPr>
    </w:p>
    <w:p w:rsidR="00C10005" w:rsidRDefault="00B536D9">
      <w:pPr>
        <w:numPr>
          <w:ilvl w:val="0"/>
          <w:numId w:val="6"/>
        </w:numPr>
        <w:tabs>
          <w:tab w:val="left" w:pos="800"/>
        </w:tabs>
        <w:ind w:left="80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C10005" w:rsidRDefault="00C10005">
      <w:pPr>
        <w:spacing w:line="216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</w:t>
      </w:r>
    </w:p>
    <w:p w:rsidR="00C10005" w:rsidRDefault="00C10005">
      <w:pPr>
        <w:spacing w:line="16" w:lineRule="exact"/>
        <w:rPr>
          <w:sz w:val="20"/>
          <w:szCs w:val="20"/>
        </w:rPr>
      </w:pPr>
    </w:p>
    <w:p w:rsidR="00C10005" w:rsidRDefault="00B536D9">
      <w:pPr>
        <w:spacing w:line="233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оформления </w:t>
      </w:r>
      <w:r>
        <w:rPr>
          <w:rFonts w:eastAsia="Times New Roman"/>
          <w:sz w:val="24"/>
          <w:szCs w:val="24"/>
        </w:rPr>
        <w:t>календарно-тематического планирования, установленными общеобразовательным учреждением.</w:t>
      </w:r>
    </w:p>
    <w:p w:rsidR="00C10005" w:rsidRDefault="00C10005">
      <w:pPr>
        <w:spacing w:line="213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</w:t>
      </w:r>
      <w:r>
        <w:rPr>
          <w:rFonts w:eastAsia="Times New Roman"/>
          <w:sz w:val="24"/>
          <w:szCs w:val="24"/>
        </w:rPr>
        <w:t>чения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C10005" w:rsidRDefault="00C10005">
      <w:pPr>
        <w:spacing w:line="217" w:lineRule="exact"/>
        <w:rPr>
          <w:sz w:val="20"/>
          <w:szCs w:val="20"/>
        </w:rPr>
      </w:pPr>
    </w:p>
    <w:p w:rsidR="00C10005" w:rsidRDefault="00B536D9">
      <w:pPr>
        <w:spacing w:line="237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5.3.Согласно расписанию уроков, в электронном журнале заполняются темы занятия в соответствии в календарно-темат</w:t>
      </w:r>
      <w:r>
        <w:rPr>
          <w:rFonts w:eastAsia="Times New Roman"/>
          <w:sz w:val="24"/>
          <w:szCs w:val="24"/>
        </w:rPr>
        <w:t>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C10005" w:rsidRDefault="00C10005">
      <w:pPr>
        <w:spacing w:line="215" w:lineRule="exact"/>
        <w:rPr>
          <w:sz w:val="20"/>
          <w:szCs w:val="20"/>
        </w:rPr>
      </w:pPr>
    </w:p>
    <w:p w:rsidR="00C10005" w:rsidRDefault="00B536D9">
      <w:pPr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5.4.Отметки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обучающимся за работы, выполненные во время дистанционного обучения, выставляются </w:t>
      </w:r>
      <w:r>
        <w:rPr>
          <w:rFonts w:eastAsia="Times New Roman"/>
          <w:sz w:val="24"/>
          <w:szCs w:val="24"/>
        </w:rPr>
        <w:t>в графу журнала, соответствующую теме учебного задания.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76" w:lineRule="exact"/>
        <w:rPr>
          <w:sz w:val="20"/>
          <w:szCs w:val="20"/>
        </w:rPr>
      </w:pPr>
    </w:p>
    <w:p w:rsidR="00C10005" w:rsidRDefault="00B536D9">
      <w:pPr>
        <w:spacing w:line="238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</w:t>
      </w:r>
      <w:r>
        <w:rPr>
          <w:rFonts w:eastAsia="Times New Roman"/>
          <w:sz w:val="24"/>
          <w:szCs w:val="24"/>
        </w:rPr>
        <w:t>представители) должны подтвердить сроки болезни ребёнка справкой от лечащего врача.</w:t>
      </w:r>
    </w:p>
    <w:p w:rsidR="00C10005" w:rsidRDefault="00C10005">
      <w:pPr>
        <w:spacing w:line="211" w:lineRule="exact"/>
        <w:rPr>
          <w:sz w:val="20"/>
          <w:szCs w:val="20"/>
        </w:rPr>
      </w:pPr>
    </w:p>
    <w:p w:rsidR="00C10005" w:rsidRDefault="00B536D9">
      <w:pPr>
        <w:spacing w:line="236" w:lineRule="auto"/>
        <w:ind w:left="1060" w:hanging="4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</w:t>
      </w:r>
    </w:p>
    <w:p w:rsidR="00C10005" w:rsidRDefault="00C10005">
      <w:pPr>
        <w:sectPr w:rsidR="00C10005">
          <w:pgSz w:w="11900" w:h="16838"/>
          <w:pgMar w:top="1135" w:right="844" w:bottom="804" w:left="1440" w:header="0" w:footer="0" w:gutter="0"/>
          <w:cols w:space="720" w:equalWidth="0">
            <w:col w:w="9620"/>
          </w:cols>
        </w:sect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388" w:lineRule="exact"/>
        <w:rPr>
          <w:sz w:val="20"/>
          <w:szCs w:val="20"/>
        </w:rPr>
      </w:pPr>
    </w:p>
    <w:p w:rsidR="00C10005" w:rsidRDefault="00B536D9">
      <w:pPr>
        <w:ind w:right="6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C10005" w:rsidRDefault="00C10005">
      <w:pPr>
        <w:spacing w:line="180" w:lineRule="exact"/>
        <w:rPr>
          <w:sz w:val="20"/>
          <w:szCs w:val="20"/>
        </w:rPr>
      </w:pPr>
    </w:p>
    <w:p w:rsidR="00C10005" w:rsidRDefault="00B536D9">
      <w:pPr>
        <w:ind w:right="6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*Предоставляется педагогами еженедельно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20"/>
        <w:gridCol w:w="1040"/>
        <w:gridCol w:w="360"/>
        <w:gridCol w:w="1340"/>
        <w:gridCol w:w="1260"/>
        <w:gridCol w:w="1460"/>
        <w:gridCol w:w="1280"/>
        <w:gridCol w:w="1760"/>
        <w:gridCol w:w="30"/>
      </w:tblGrid>
      <w:tr w:rsidR="00C10005">
        <w:trPr>
          <w:trHeight w:val="276"/>
        </w:trPr>
        <w:tc>
          <w:tcPr>
            <w:tcW w:w="34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C10005" w:rsidRDefault="00B536D9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ЛИСТ КОНТРОЛЯ</w:t>
            </w:r>
          </w:p>
        </w:tc>
        <w:tc>
          <w:tcPr>
            <w:tcW w:w="128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451"/>
        </w:trPr>
        <w:tc>
          <w:tcPr>
            <w:tcW w:w="3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программного материала</w:t>
            </w:r>
          </w:p>
        </w:tc>
        <w:tc>
          <w:tcPr>
            <w:tcW w:w="128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457"/>
        </w:trPr>
        <w:tc>
          <w:tcPr>
            <w:tcW w:w="3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Align w:val="bottom"/>
          </w:tcPr>
          <w:p w:rsidR="00C10005" w:rsidRDefault="00B536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педагога __________________________, предмет ______________</w:t>
            </w:r>
          </w:p>
        </w:tc>
        <w:tc>
          <w:tcPr>
            <w:tcW w:w="17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456"/>
        </w:trPr>
        <w:tc>
          <w:tcPr>
            <w:tcW w:w="3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C10005" w:rsidRDefault="00B536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___________</w:t>
            </w: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10005" w:rsidRDefault="00B536D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190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45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/ Тема</w:t>
            </w: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</w:t>
            </w: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54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работы, ее продолжительность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54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календарно-</w:t>
            </w: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тематическим</w:t>
            </w: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планом)</w:t>
            </w:r>
          </w:p>
        </w:tc>
        <w:tc>
          <w:tcPr>
            <w:tcW w:w="104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44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лайн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занятиям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360" w:type="dxa"/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10005" w:rsidRDefault="00B536D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19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63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6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63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</w:tbl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24" w:lineRule="exact"/>
        <w:rPr>
          <w:sz w:val="20"/>
          <w:szCs w:val="20"/>
        </w:rPr>
      </w:pPr>
    </w:p>
    <w:p w:rsidR="00C10005" w:rsidRDefault="00B536D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учителя _____________</w:t>
      </w:r>
    </w:p>
    <w:p w:rsidR="00C10005" w:rsidRDefault="00C10005">
      <w:pPr>
        <w:sectPr w:rsidR="00C10005">
          <w:pgSz w:w="11900" w:h="16838"/>
          <w:pgMar w:top="1440" w:right="244" w:bottom="1440" w:left="1100" w:header="0" w:footer="0" w:gutter="0"/>
          <w:cols w:space="720" w:equalWidth="0">
            <w:col w:w="10560"/>
          </w:cols>
        </w:sect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369" w:lineRule="exact"/>
        <w:rPr>
          <w:sz w:val="20"/>
          <w:szCs w:val="20"/>
        </w:rPr>
      </w:pPr>
    </w:p>
    <w:p w:rsidR="00C10005" w:rsidRDefault="00B536D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C10005" w:rsidRDefault="00C10005">
      <w:pPr>
        <w:spacing w:line="180" w:lineRule="exact"/>
        <w:rPr>
          <w:sz w:val="20"/>
          <w:szCs w:val="20"/>
        </w:rPr>
      </w:pPr>
    </w:p>
    <w:p w:rsidR="00C10005" w:rsidRDefault="00B536D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>Предоставляется педагогами ежедневно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36" w:lineRule="exact"/>
        <w:rPr>
          <w:sz w:val="20"/>
          <w:szCs w:val="20"/>
        </w:rPr>
      </w:pPr>
    </w:p>
    <w:p w:rsidR="00C10005" w:rsidRDefault="00B536D9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 УЧЁТА</w:t>
      </w:r>
    </w:p>
    <w:p w:rsidR="00C10005" w:rsidRDefault="00C10005">
      <w:pPr>
        <w:spacing w:line="175" w:lineRule="exact"/>
        <w:rPr>
          <w:sz w:val="20"/>
          <w:szCs w:val="20"/>
        </w:rPr>
      </w:pPr>
    </w:p>
    <w:p w:rsidR="00C10005" w:rsidRDefault="00B536D9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рабочего времени педагога в период дистанционного обучения</w:t>
      </w:r>
    </w:p>
    <w:p w:rsidR="00C10005" w:rsidRDefault="00C10005">
      <w:pPr>
        <w:spacing w:line="181" w:lineRule="exact"/>
        <w:rPr>
          <w:sz w:val="20"/>
          <w:szCs w:val="20"/>
        </w:rPr>
      </w:pPr>
    </w:p>
    <w:p w:rsidR="00C10005" w:rsidRDefault="00B536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Дата___________</w:t>
      </w:r>
    </w:p>
    <w:p w:rsidR="00C10005" w:rsidRDefault="00C10005">
      <w:pPr>
        <w:spacing w:line="180" w:lineRule="exact"/>
        <w:rPr>
          <w:sz w:val="20"/>
          <w:szCs w:val="20"/>
        </w:rPr>
      </w:pPr>
    </w:p>
    <w:p w:rsidR="00C10005" w:rsidRDefault="00B536D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педагога _____________________</w:t>
      </w:r>
    </w:p>
    <w:p w:rsidR="00C10005" w:rsidRDefault="00C1000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40"/>
        <w:gridCol w:w="2340"/>
        <w:gridCol w:w="1900"/>
        <w:gridCol w:w="30"/>
      </w:tblGrid>
      <w:tr w:rsidR="00C10005">
        <w:trPr>
          <w:trHeight w:val="4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005" w:rsidRDefault="00B536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27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B53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 работы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10005" w:rsidRDefault="00B536D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отработанное время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18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4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  <w:tr w:rsidR="00C10005">
        <w:trPr>
          <w:trHeight w:val="6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005" w:rsidRDefault="00C10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005" w:rsidRDefault="00C10005">
            <w:pPr>
              <w:rPr>
                <w:sz w:val="1"/>
                <w:szCs w:val="1"/>
              </w:rPr>
            </w:pPr>
          </w:p>
        </w:tc>
      </w:tr>
    </w:tbl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pacing w:line="229" w:lineRule="exact"/>
        <w:rPr>
          <w:sz w:val="20"/>
          <w:szCs w:val="20"/>
        </w:rPr>
      </w:pPr>
    </w:p>
    <w:p w:rsidR="00C10005" w:rsidRDefault="00B536D9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 з</w:t>
      </w:r>
      <w:r>
        <w:rPr>
          <w:rFonts w:eastAsia="Times New Roman"/>
          <w:sz w:val="24"/>
          <w:szCs w:val="24"/>
        </w:rPr>
        <w:t>аместителя</w:t>
      </w:r>
      <w:bookmarkStart w:id="2" w:name="_GoBack"/>
      <w:bookmarkEnd w:id="2"/>
      <w:r>
        <w:rPr>
          <w:rFonts w:eastAsia="Times New Roman"/>
          <w:sz w:val="24"/>
          <w:szCs w:val="24"/>
        </w:rPr>
        <w:t xml:space="preserve"> директора по УВР,</w:t>
      </w:r>
    </w:p>
    <w:p w:rsidR="00C10005" w:rsidRDefault="00C10005">
      <w:pPr>
        <w:sectPr w:rsidR="00C10005">
          <w:pgSz w:w="11900" w:h="16838"/>
          <w:pgMar w:top="1440" w:right="904" w:bottom="1440" w:left="1440" w:header="0" w:footer="0" w:gutter="0"/>
          <w:cols w:space="720" w:equalWidth="0">
            <w:col w:w="9560"/>
          </w:cols>
        </w:sectPr>
      </w:pPr>
    </w:p>
    <w:p w:rsidR="00C10005" w:rsidRDefault="00C10005">
      <w:pPr>
        <w:spacing w:line="192" w:lineRule="exact"/>
        <w:rPr>
          <w:sz w:val="20"/>
          <w:szCs w:val="20"/>
        </w:rPr>
      </w:pPr>
    </w:p>
    <w:p w:rsidR="00C10005" w:rsidRDefault="00B536D9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принявший и подтвердивший информацию</w:t>
      </w:r>
    </w:p>
    <w:p w:rsidR="00C10005" w:rsidRDefault="00B53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0005" w:rsidRDefault="00C10005">
      <w:pPr>
        <w:spacing w:line="160" w:lineRule="exact"/>
        <w:rPr>
          <w:sz w:val="20"/>
          <w:szCs w:val="20"/>
        </w:rPr>
      </w:pPr>
    </w:p>
    <w:p w:rsidR="00C10005" w:rsidRDefault="00B536D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</w:p>
    <w:p w:rsidR="00C10005" w:rsidRDefault="00B53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0005" w:rsidRDefault="00C10005">
      <w:pPr>
        <w:spacing w:line="172" w:lineRule="exact"/>
        <w:rPr>
          <w:sz w:val="20"/>
          <w:szCs w:val="20"/>
        </w:rPr>
      </w:pPr>
    </w:p>
    <w:p w:rsidR="00C10005" w:rsidRDefault="00B536D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/ ________________</w:t>
      </w:r>
    </w:p>
    <w:p w:rsidR="00C10005" w:rsidRDefault="00C10005">
      <w:pPr>
        <w:spacing w:line="200" w:lineRule="exact"/>
        <w:rPr>
          <w:sz w:val="20"/>
          <w:szCs w:val="20"/>
        </w:rPr>
      </w:pPr>
    </w:p>
    <w:p w:rsidR="00C10005" w:rsidRDefault="00C10005">
      <w:pPr>
        <w:sectPr w:rsidR="00C10005">
          <w:type w:val="continuous"/>
          <w:pgSz w:w="11900" w:h="16838"/>
          <w:pgMar w:top="1440" w:right="904" w:bottom="1440" w:left="1440" w:header="0" w:footer="0" w:gutter="0"/>
          <w:cols w:num="3" w:space="720" w:equalWidth="0">
            <w:col w:w="4700" w:space="500"/>
            <w:col w:w="1560" w:space="180"/>
            <w:col w:w="2620"/>
          </w:cols>
        </w:sectPr>
      </w:pPr>
    </w:p>
    <w:p w:rsidR="00C10005" w:rsidRDefault="00C10005">
      <w:pPr>
        <w:spacing w:line="85" w:lineRule="exact"/>
        <w:rPr>
          <w:sz w:val="20"/>
          <w:szCs w:val="20"/>
        </w:rPr>
      </w:pPr>
    </w:p>
    <w:p w:rsidR="00C10005" w:rsidRDefault="00B536D9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sectPr w:rsidR="00C10005">
      <w:type w:val="continuous"/>
      <w:pgSz w:w="11900" w:h="16838"/>
      <w:pgMar w:top="1440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A9EC2C90"/>
    <w:lvl w:ilvl="0" w:tplc="E5DCCF70">
      <w:start w:val="1"/>
      <w:numFmt w:val="bullet"/>
      <w:lvlText w:val="в"/>
      <w:lvlJc w:val="left"/>
    </w:lvl>
    <w:lvl w:ilvl="1" w:tplc="A13E417C">
      <w:numFmt w:val="decimal"/>
      <w:lvlText w:val=""/>
      <w:lvlJc w:val="left"/>
    </w:lvl>
    <w:lvl w:ilvl="2" w:tplc="B7B419F2">
      <w:numFmt w:val="decimal"/>
      <w:lvlText w:val=""/>
      <w:lvlJc w:val="left"/>
    </w:lvl>
    <w:lvl w:ilvl="3" w:tplc="DF345B0C">
      <w:numFmt w:val="decimal"/>
      <w:lvlText w:val=""/>
      <w:lvlJc w:val="left"/>
    </w:lvl>
    <w:lvl w:ilvl="4" w:tplc="3AC64410">
      <w:numFmt w:val="decimal"/>
      <w:lvlText w:val=""/>
      <w:lvlJc w:val="left"/>
    </w:lvl>
    <w:lvl w:ilvl="5" w:tplc="8964388C">
      <w:numFmt w:val="decimal"/>
      <w:lvlText w:val=""/>
      <w:lvlJc w:val="left"/>
    </w:lvl>
    <w:lvl w:ilvl="6" w:tplc="C286398A">
      <w:numFmt w:val="decimal"/>
      <w:lvlText w:val=""/>
      <w:lvlJc w:val="left"/>
    </w:lvl>
    <w:lvl w:ilvl="7" w:tplc="B44C5452">
      <w:numFmt w:val="decimal"/>
      <w:lvlText w:val=""/>
      <w:lvlJc w:val="left"/>
    </w:lvl>
    <w:lvl w:ilvl="8" w:tplc="55B80AD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87C76F6"/>
    <w:lvl w:ilvl="0" w:tplc="3CDAFEF0">
      <w:start w:val="5"/>
      <w:numFmt w:val="decimal"/>
      <w:lvlText w:val="%1."/>
      <w:lvlJc w:val="left"/>
    </w:lvl>
    <w:lvl w:ilvl="1" w:tplc="DE7E04DA">
      <w:numFmt w:val="decimal"/>
      <w:lvlText w:val=""/>
      <w:lvlJc w:val="left"/>
    </w:lvl>
    <w:lvl w:ilvl="2" w:tplc="74A6998E">
      <w:numFmt w:val="decimal"/>
      <w:lvlText w:val=""/>
      <w:lvlJc w:val="left"/>
    </w:lvl>
    <w:lvl w:ilvl="3" w:tplc="89D66CC4">
      <w:numFmt w:val="decimal"/>
      <w:lvlText w:val=""/>
      <w:lvlJc w:val="left"/>
    </w:lvl>
    <w:lvl w:ilvl="4" w:tplc="2B7A5BDC">
      <w:numFmt w:val="decimal"/>
      <w:lvlText w:val=""/>
      <w:lvlJc w:val="left"/>
    </w:lvl>
    <w:lvl w:ilvl="5" w:tplc="5B5AEA24">
      <w:numFmt w:val="decimal"/>
      <w:lvlText w:val=""/>
      <w:lvlJc w:val="left"/>
    </w:lvl>
    <w:lvl w:ilvl="6" w:tplc="24B0F8A4">
      <w:numFmt w:val="decimal"/>
      <w:lvlText w:val=""/>
      <w:lvlJc w:val="left"/>
    </w:lvl>
    <w:lvl w:ilvl="7" w:tplc="5B007690">
      <w:numFmt w:val="decimal"/>
      <w:lvlText w:val=""/>
      <w:lvlJc w:val="left"/>
    </w:lvl>
    <w:lvl w:ilvl="8" w:tplc="00368F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808E42E2"/>
    <w:lvl w:ilvl="0" w:tplc="64D250EE">
      <w:start w:val="4"/>
      <w:numFmt w:val="decimal"/>
      <w:lvlText w:val="%1."/>
      <w:lvlJc w:val="left"/>
    </w:lvl>
    <w:lvl w:ilvl="1" w:tplc="329C095C">
      <w:numFmt w:val="decimal"/>
      <w:lvlText w:val=""/>
      <w:lvlJc w:val="left"/>
    </w:lvl>
    <w:lvl w:ilvl="2" w:tplc="5AD057DC">
      <w:numFmt w:val="decimal"/>
      <w:lvlText w:val=""/>
      <w:lvlJc w:val="left"/>
    </w:lvl>
    <w:lvl w:ilvl="3" w:tplc="EAB49C48">
      <w:numFmt w:val="decimal"/>
      <w:lvlText w:val=""/>
      <w:lvlJc w:val="left"/>
    </w:lvl>
    <w:lvl w:ilvl="4" w:tplc="EB244C26">
      <w:numFmt w:val="decimal"/>
      <w:lvlText w:val=""/>
      <w:lvlJc w:val="left"/>
    </w:lvl>
    <w:lvl w:ilvl="5" w:tplc="E2764944">
      <w:numFmt w:val="decimal"/>
      <w:lvlText w:val=""/>
      <w:lvlJc w:val="left"/>
    </w:lvl>
    <w:lvl w:ilvl="6" w:tplc="230E1BAC">
      <w:numFmt w:val="decimal"/>
      <w:lvlText w:val=""/>
      <w:lvlJc w:val="left"/>
    </w:lvl>
    <w:lvl w:ilvl="7" w:tplc="0FEACA7E">
      <w:numFmt w:val="decimal"/>
      <w:lvlText w:val=""/>
      <w:lvlJc w:val="left"/>
    </w:lvl>
    <w:lvl w:ilvl="8" w:tplc="E8489C06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C956A626"/>
    <w:lvl w:ilvl="0" w:tplc="80BE8B64">
      <w:start w:val="1"/>
      <w:numFmt w:val="bullet"/>
      <w:lvlText w:val="-"/>
      <w:lvlJc w:val="left"/>
    </w:lvl>
    <w:lvl w:ilvl="1" w:tplc="060EB33A">
      <w:numFmt w:val="decimal"/>
      <w:lvlText w:val=""/>
      <w:lvlJc w:val="left"/>
    </w:lvl>
    <w:lvl w:ilvl="2" w:tplc="3E06E404">
      <w:numFmt w:val="decimal"/>
      <w:lvlText w:val=""/>
      <w:lvlJc w:val="left"/>
    </w:lvl>
    <w:lvl w:ilvl="3" w:tplc="FFACF71C">
      <w:numFmt w:val="decimal"/>
      <w:lvlText w:val=""/>
      <w:lvlJc w:val="left"/>
    </w:lvl>
    <w:lvl w:ilvl="4" w:tplc="A46A037E">
      <w:numFmt w:val="decimal"/>
      <w:lvlText w:val=""/>
      <w:lvlJc w:val="left"/>
    </w:lvl>
    <w:lvl w:ilvl="5" w:tplc="3EAE2C66">
      <w:numFmt w:val="decimal"/>
      <w:lvlText w:val=""/>
      <w:lvlJc w:val="left"/>
    </w:lvl>
    <w:lvl w:ilvl="6" w:tplc="8AE84B80">
      <w:numFmt w:val="decimal"/>
      <w:lvlText w:val=""/>
      <w:lvlJc w:val="left"/>
    </w:lvl>
    <w:lvl w:ilvl="7" w:tplc="D90408F0">
      <w:numFmt w:val="decimal"/>
      <w:lvlText w:val=""/>
      <w:lvlJc w:val="left"/>
    </w:lvl>
    <w:lvl w:ilvl="8" w:tplc="2686685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E34A4F40"/>
    <w:lvl w:ilvl="0" w:tplc="C5C00FFE">
      <w:start w:val="2"/>
      <w:numFmt w:val="decimal"/>
      <w:lvlText w:val="%1."/>
      <w:lvlJc w:val="left"/>
    </w:lvl>
    <w:lvl w:ilvl="1" w:tplc="D7C68304">
      <w:numFmt w:val="decimal"/>
      <w:lvlText w:val=""/>
      <w:lvlJc w:val="left"/>
    </w:lvl>
    <w:lvl w:ilvl="2" w:tplc="C6847312">
      <w:numFmt w:val="decimal"/>
      <w:lvlText w:val=""/>
      <w:lvlJc w:val="left"/>
    </w:lvl>
    <w:lvl w:ilvl="3" w:tplc="09CAEB5A">
      <w:numFmt w:val="decimal"/>
      <w:lvlText w:val=""/>
      <w:lvlJc w:val="left"/>
    </w:lvl>
    <w:lvl w:ilvl="4" w:tplc="6924E582">
      <w:numFmt w:val="decimal"/>
      <w:lvlText w:val=""/>
      <w:lvlJc w:val="left"/>
    </w:lvl>
    <w:lvl w:ilvl="5" w:tplc="60948E0E">
      <w:numFmt w:val="decimal"/>
      <w:lvlText w:val=""/>
      <w:lvlJc w:val="left"/>
    </w:lvl>
    <w:lvl w:ilvl="6" w:tplc="5720C2F2">
      <w:numFmt w:val="decimal"/>
      <w:lvlText w:val=""/>
      <w:lvlJc w:val="left"/>
    </w:lvl>
    <w:lvl w:ilvl="7" w:tplc="3DD8EE1E">
      <w:numFmt w:val="decimal"/>
      <w:lvlText w:val=""/>
      <w:lvlJc w:val="left"/>
    </w:lvl>
    <w:lvl w:ilvl="8" w:tplc="B07AD04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0554DCF4"/>
    <w:lvl w:ilvl="0" w:tplc="F6BE984A">
      <w:start w:val="3"/>
      <w:numFmt w:val="decimal"/>
      <w:lvlText w:val="%1."/>
      <w:lvlJc w:val="left"/>
    </w:lvl>
    <w:lvl w:ilvl="1" w:tplc="D2605390">
      <w:numFmt w:val="decimal"/>
      <w:lvlText w:val=""/>
      <w:lvlJc w:val="left"/>
    </w:lvl>
    <w:lvl w:ilvl="2" w:tplc="210420D4">
      <w:numFmt w:val="decimal"/>
      <w:lvlText w:val=""/>
      <w:lvlJc w:val="left"/>
    </w:lvl>
    <w:lvl w:ilvl="3" w:tplc="AC9208CC">
      <w:numFmt w:val="decimal"/>
      <w:lvlText w:val=""/>
      <w:lvlJc w:val="left"/>
    </w:lvl>
    <w:lvl w:ilvl="4" w:tplc="F0D814B2">
      <w:numFmt w:val="decimal"/>
      <w:lvlText w:val=""/>
      <w:lvlJc w:val="left"/>
    </w:lvl>
    <w:lvl w:ilvl="5" w:tplc="325C5CE4">
      <w:numFmt w:val="decimal"/>
      <w:lvlText w:val=""/>
      <w:lvlJc w:val="left"/>
    </w:lvl>
    <w:lvl w:ilvl="6" w:tplc="1FCC546E">
      <w:numFmt w:val="decimal"/>
      <w:lvlText w:val=""/>
      <w:lvlJc w:val="left"/>
    </w:lvl>
    <w:lvl w:ilvl="7" w:tplc="892CE6B6">
      <w:numFmt w:val="decimal"/>
      <w:lvlText w:val=""/>
      <w:lvlJc w:val="left"/>
    </w:lvl>
    <w:lvl w:ilvl="8" w:tplc="5E1A7EAE">
      <w:numFmt w:val="decimal"/>
      <w:lvlText w:val=""/>
      <w:lvlJc w:val="left"/>
    </w:lvl>
  </w:abstractNum>
  <w:abstractNum w:abstractNumId="6" w15:restartNumberingAfterBreak="0">
    <w:nsid w:val="3AC728B1"/>
    <w:multiLevelType w:val="multilevel"/>
    <w:tmpl w:val="68DAF97E"/>
    <w:lvl w:ilvl="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05"/>
    <w:rsid w:val="00317C6C"/>
    <w:rsid w:val="003F78BA"/>
    <w:rsid w:val="00441DDA"/>
    <w:rsid w:val="00B536D9"/>
    <w:rsid w:val="00C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8E5"/>
  <w15:docId w15:val="{4A426314-42E2-43D7-9A25-678DC520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2240</Words>
  <Characters>12772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2020-04-11T21:11:00Z</dcterms:created>
  <dcterms:modified xsi:type="dcterms:W3CDTF">2020-04-11T20:07:00Z</dcterms:modified>
</cp:coreProperties>
</file>