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F9" w:rsidRPr="005711F9" w:rsidRDefault="00A80563" w:rsidP="00A80563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центре «ТОЧКА РОСТА» </w:t>
      </w:r>
    </w:p>
    <w:p w:rsidR="005711F9" w:rsidRPr="005711F9" w:rsidRDefault="00A80563" w:rsidP="005711F9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СОШ</w:t>
      </w:r>
      <w:r w:rsidR="005711F9" w:rsidRPr="0057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9DC" w:rsidRPr="0057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Родниковский </w:t>
      </w:r>
    </w:p>
    <w:p w:rsidR="00A80563" w:rsidRPr="005711F9" w:rsidRDefault="00CA39DC" w:rsidP="005711F9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Колышлейского района</w:t>
      </w:r>
      <w:r w:rsidR="00A80563" w:rsidRPr="0057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Пензенской области</w:t>
      </w:r>
    </w:p>
    <w:p w:rsidR="00A80563" w:rsidRPr="005711F9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наша школа вошла в число участников Федеральной программы «Современная школа» национального проекта «Образование». Согласно данной программе до 2024 года в школах России будет создано 19950 центров образования естественно-научной и технологической направленности «Точка роста».</w:t>
      </w:r>
    </w:p>
    <w:p w:rsidR="00A80563" w:rsidRPr="005711F9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 Для этого на базе школы обновились учебные кабинеты химии,</w:t>
      </w:r>
      <w:r w:rsidR="009C4F46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биологии, физики, приобретено </w:t>
      </w:r>
      <w:r w:rsidR="009C4F46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оборудование: </w:t>
      </w: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ноу</w:t>
      </w:r>
      <w:r w:rsidR="005711F9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тбука, </w:t>
      </w: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по нейротехнологии, 1 МФУ, микроскоп цифровой, робот-манипулятор, что позволяет расширить содержание образовательных программ. П</w:t>
      </w:r>
      <w:r w:rsidR="009C4F46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работники прошли курсы повышения квалификации</w:t>
      </w: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563" w:rsidRPr="005711F9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</w:t>
      </w:r>
      <w:proofErr w:type="gramStart"/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  направленности</w:t>
      </w:r>
      <w:proofErr w:type="gramEnd"/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современного оборудования.</w:t>
      </w:r>
    </w:p>
    <w:p w:rsidR="00A80563" w:rsidRPr="005711F9" w:rsidRDefault="009C4F46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наших учеников появилась</w:t>
      </w:r>
      <w:r w:rsidR="00A80563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получать знания, которые соответствуют современным реалиям, возможность проявлять свои способности и таланты в естественно</w:t>
      </w: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0563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научном и технологическом направлении.</w:t>
      </w:r>
    </w:p>
    <w:p w:rsidR="00A80563" w:rsidRPr="005711F9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«Точка роста» является частью образовательной среды школы, на базе которой осуществляется:</w:t>
      </w:r>
    </w:p>
    <w:p w:rsidR="00A80563" w:rsidRPr="005711F9" w:rsidRDefault="00A80563" w:rsidP="00571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учебных предметов из предметной области «Естественно-научные предметы»;</w:t>
      </w:r>
    </w:p>
    <w:p w:rsidR="00A80563" w:rsidRPr="005711F9" w:rsidRDefault="00A80563" w:rsidP="00571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курсов по выбору обучающихся на уровнях основного общего и среднего общего образования;</w:t>
      </w:r>
    </w:p>
    <w:p w:rsidR="00A80563" w:rsidRPr="005711F9" w:rsidRDefault="00A80563" w:rsidP="00571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для поддержки изучения предметов естественно-научной направленности;</w:t>
      </w:r>
    </w:p>
    <w:p w:rsidR="00A80563" w:rsidRPr="005711F9" w:rsidRDefault="00A80563" w:rsidP="00571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детей по </w:t>
      </w:r>
      <w:r w:rsidR="009C4F46"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естественно-научной </w:t>
      </w: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A80563" w:rsidRPr="005711F9" w:rsidRDefault="00A80563" w:rsidP="00571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A80563" w:rsidRPr="005711F9" w:rsidRDefault="00A80563" w:rsidP="00571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5711F9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«Точка роста» создаются при поддержке Министерства просвещения Российской Федерации. Адрес сайта Министерства п</w:t>
      </w:r>
      <w:r w:rsid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росвещения Российской Федерации.</w:t>
      </w:r>
    </w:p>
    <w:p w:rsidR="005711F9" w:rsidRDefault="005711F9" w:rsidP="005711F9">
      <w:pPr>
        <w:shd w:val="clear" w:color="auto" w:fill="FFFFFF"/>
        <w:spacing w:after="225" w:line="240" w:lineRule="auto"/>
        <w:jc w:val="both"/>
      </w:pPr>
      <w:r w:rsidRPr="005711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 сайта Министерства просвещения Российской Федерации: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3366CC"/>
            <w:sz w:val="21"/>
            <w:szCs w:val="21"/>
            <w:bdr w:val="none" w:sz="0" w:space="0" w:color="auto" w:frame="1"/>
            <w:shd w:val="clear" w:color="auto" w:fill="FFFFFF"/>
          </w:rPr>
          <w:t>https://edu.gov.ru/</w:t>
        </w:r>
      </w:hyperlink>
    </w:p>
    <w:p w:rsidR="00A60CF8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оператором мероприятий по созданию Центров «Точка роста» является ФГАОУ ДПО «Академия </w:t>
      </w:r>
      <w:proofErr w:type="spellStart"/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России». </w:t>
      </w:r>
    </w:p>
    <w:p w:rsidR="00A80563" w:rsidRPr="005711F9" w:rsidRDefault="00A80563" w:rsidP="005711F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Федерального оператора: </w:t>
      </w:r>
      <w:hyperlink r:id="rId6" w:history="1">
        <w:r w:rsidR="00A60CF8" w:rsidRPr="0070360E">
          <w:rPr>
            <w:rStyle w:val="a3"/>
            <w:rFonts w:ascii="Times New Roman" w:hAnsi="Times New Roman" w:cs="Times New Roman"/>
            <w:color w:val="3366CC"/>
            <w:sz w:val="24"/>
            <w:szCs w:val="24"/>
            <w:bdr w:val="none" w:sz="0" w:space="0" w:color="auto" w:frame="1"/>
            <w:shd w:val="clear" w:color="auto" w:fill="FFFFFF"/>
          </w:rPr>
          <w:t>https://apkpro.ru/</w:t>
        </w:r>
      </w:hyperlink>
    </w:p>
    <w:p w:rsidR="0070360E" w:rsidRPr="0070360E" w:rsidRDefault="0070360E" w:rsidP="0070360E">
      <w:pPr>
        <w:rPr>
          <w:rFonts w:ascii="Times New Roman" w:hAnsi="Times New Roman" w:cs="Times New Roman"/>
          <w:sz w:val="24"/>
          <w:szCs w:val="24"/>
        </w:rPr>
      </w:pPr>
      <w:r w:rsidRPr="0070360E">
        <w:rPr>
          <w:rFonts w:ascii="Times New Roman" w:hAnsi="Times New Roman" w:cs="Times New Roman"/>
          <w:sz w:val="24"/>
          <w:szCs w:val="24"/>
        </w:rPr>
        <w:lastRenderedPageBreak/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 Пензенской области.</w:t>
      </w:r>
    </w:p>
    <w:p w:rsidR="0070360E" w:rsidRPr="0070360E" w:rsidRDefault="0070360E" w:rsidP="0070360E">
      <w:pPr>
        <w:rPr>
          <w:rFonts w:ascii="Arial" w:hAnsi="Arial" w:cs="Arial"/>
          <w:sz w:val="21"/>
          <w:szCs w:val="21"/>
        </w:rPr>
      </w:pPr>
      <w:r w:rsidRPr="0070360E">
        <w:rPr>
          <w:rFonts w:ascii="Times New Roman" w:hAnsi="Times New Roman" w:cs="Times New Roman"/>
          <w:sz w:val="24"/>
          <w:szCs w:val="24"/>
        </w:rPr>
        <w:t>Адрес сайта регионального координатора</w:t>
      </w:r>
      <w:r w:rsidRPr="0070360E">
        <w:t>:</w:t>
      </w:r>
      <w:r>
        <w:rPr>
          <w:rFonts w:ascii="Arial" w:hAnsi="Arial" w:cs="Arial"/>
          <w:sz w:val="21"/>
          <w:szCs w:val="21"/>
        </w:rPr>
        <w:t> </w:t>
      </w:r>
      <w:hyperlink r:id="rId7" w:history="1">
        <w:r w:rsidRPr="0070360E">
          <w:rPr>
            <w:rStyle w:val="a3"/>
            <w:rFonts w:ascii="Times New Roman" w:hAnsi="Times New Roman" w:cs="Times New Roman"/>
            <w:color w:val="3366CC"/>
            <w:sz w:val="24"/>
            <w:szCs w:val="24"/>
            <w:bdr w:val="none" w:sz="0" w:space="0" w:color="auto" w:frame="1"/>
          </w:rPr>
          <w:t>https://minobr.pnzreg.ru/</w:t>
        </w:r>
      </w:hyperlink>
    </w:p>
    <w:p w:rsidR="00E933CE" w:rsidRPr="005711F9" w:rsidRDefault="00A80563" w:rsidP="0070360E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</w:rPr>
      </w:pPr>
      <w:r w:rsidRPr="005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8" w:history="1">
        <w:r w:rsidR="0070360E" w:rsidRPr="0070360E">
          <w:rPr>
            <w:rStyle w:val="a3"/>
            <w:rFonts w:ascii="Times New Roman" w:hAnsi="Times New Roman" w:cs="Times New Roman"/>
            <w:color w:val="3366CC"/>
            <w:sz w:val="24"/>
            <w:szCs w:val="24"/>
            <w:bdr w:val="none" w:sz="0" w:space="0" w:color="auto" w:frame="1"/>
            <w:shd w:val="clear" w:color="auto" w:fill="FFFFFF"/>
          </w:rPr>
          <w:t>https://edu.gov.ru/national-project/</w:t>
        </w:r>
      </w:hyperlink>
      <w:r w:rsidR="0070360E" w:rsidRPr="00703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E933CE" w:rsidRPr="005711F9" w:rsidSect="007036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304"/>
    <w:multiLevelType w:val="multilevel"/>
    <w:tmpl w:val="B76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91"/>
    <w:rsid w:val="00121291"/>
    <w:rsid w:val="005711F9"/>
    <w:rsid w:val="0070360E"/>
    <w:rsid w:val="009C4F46"/>
    <w:rsid w:val="00A60CF8"/>
    <w:rsid w:val="00A80563"/>
    <w:rsid w:val="00CA39DC"/>
    <w:rsid w:val="00E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8966"/>
  <w15:chartTrackingRefBased/>
  <w15:docId w15:val="{A3B26C34-6435-42CE-8A77-B912A279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A80563"/>
  </w:style>
  <w:style w:type="character" w:styleId="a3">
    <w:name w:val="Hyperlink"/>
    <w:basedOn w:val="a0"/>
    <w:uiPriority w:val="99"/>
    <w:semiHidden/>
    <w:unhideWhenUsed/>
    <w:rsid w:val="00A80563"/>
    <w:rPr>
      <w:color w:val="0000FF"/>
      <w:u w:val="single"/>
    </w:rPr>
  </w:style>
  <w:style w:type="character" w:customStyle="1" w:styleId="byline">
    <w:name w:val="byline"/>
    <w:basedOn w:val="a0"/>
    <w:rsid w:val="00A80563"/>
  </w:style>
  <w:style w:type="character" w:customStyle="1" w:styleId="author">
    <w:name w:val="author"/>
    <w:basedOn w:val="a0"/>
    <w:rsid w:val="00A80563"/>
  </w:style>
  <w:style w:type="paragraph" w:styleId="a4">
    <w:name w:val="Normal (Web)"/>
    <w:basedOn w:val="a"/>
    <w:uiPriority w:val="99"/>
    <w:semiHidden/>
    <w:unhideWhenUsed/>
    <w:rsid w:val="00A8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9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pnz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Киселёв</dc:creator>
  <cp:keywords/>
  <dc:description/>
  <cp:lastModifiedBy>Пользователь</cp:lastModifiedBy>
  <cp:revision>7</cp:revision>
  <dcterms:created xsi:type="dcterms:W3CDTF">2022-08-15T07:12:00Z</dcterms:created>
  <dcterms:modified xsi:type="dcterms:W3CDTF">2022-11-10T17:23:00Z</dcterms:modified>
</cp:coreProperties>
</file>